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FDE" w:rsidRPr="00FF3FDE" w:rsidRDefault="00FF3FDE" w:rsidP="00FF3FD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F3FDE">
        <w:rPr>
          <w:rFonts w:ascii="Times New Roman" w:hAnsi="Times New Roman" w:cs="Times New Roman"/>
          <w:sz w:val="24"/>
        </w:rPr>
        <w:t>Student’s Name</w:t>
      </w:r>
    </w:p>
    <w:p w:rsidR="00FF3FDE" w:rsidRPr="00FF3FDE" w:rsidRDefault="00FF3FDE" w:rsidP="00FF3FD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F3FDE">
        <w:rPr>
          <w:rFonts w:ascii="Times New Roman" w:hAnsi="Times New Roman" w:cs="Times New Roman"/>
          <w:sz w:val="24"/>
        </w:rPr>
        <w:t>Professor’s Name</w:t>
      </w:r>
    </w:p>
    <w:p w:rsidR="00FF3FDE" w:rsidRPr="00FF3FDE" w:rsidRDefault="00FF3FDE" w:rsidP="00FF3FD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F3FDE">
        <w:rPr>
          <w:rFonts w:ascii="Times New Roman" w:hAnsi="Times New Roman" w:cs="Times New Roman"/>
          <w:sz w:val="24"/>
        </w:rPr>
        <w:t>Course</w:t>
      </w:r>
    </w:p>
    <w:p w:rsidR="00FF3FDE" w:rsidRPr="00FF3FDE" w:rsidRDefault="00FF3FDE" w:rsidP="00FF3FD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F3FDE">
        <w:rPr>
          <w:rFonts w:ascii="Times New Roman" w:hAnsi="Times New Roman" w:cs="Times New Roman"/>
          <w:sz w:val="24"/>
        </w:rPr>
        <w:t>Due Date</w:t>
      </w:r>
    </w:p>
    <w:p w:rsidR="00FA0676" w:rsidRPr="00FF3FDE" w:rsidRDefault="00FA0676" w:rsidP="00FF3FDE">
      <w:pPr>
        <w:spacing w:line="48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3FDE">
        <w:rPr>
          <w:rFonts w:ascii="Times New Roman" w:hAnsi="Times New Roman" w:cs="Times New Roman"/>
          <w:b/>
          <w:sz w:val="24"/>
          <w:u w:val="single"/>
        </w:rPr>
        <w:t>Jackie Robinson</w:t>
      </w:r>
    </w:p>
    <w:p w:rsidR="00623B81" w:rsidRPr="00FF3FDE" w:rsidRDefault="00623B81" w:rsidP="00FF3F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F3FDE">
        <w:rPr>
          <w:rFonts w:ascii="Times New Roman" w:hAnsi="Times New Roman" w:cs="Times New Roman"/>
          <w:sz w:val="24"/>
        </w:rPr>
        <w:t xml:space="preserve">Jackie Robinson, who lived from January 31, 1919 to October 24, 1972, was an American baseball </w:t>
      </w:r>
      <w:r w:rsidRPr="00FF3FDE">
        <w:rPr>
          <w:rFonts w:ascii="Times New Roman" w:hAnsi="Times New Roman" w:cs="Times New Roman"/>
          <w:sz w:val="24"/>
        </w:rPr>
        <w:t>professional</w:t>
      </w:r>
      <w:r w:rsidRPr="00FF3FDE">
        <w:rPr>
          <w:rFonts w:ascii="Times New Roman" w:hAnsi="Times New Roman" w:cs="Times New Roman"/>
          <w:sz w:val="24"/>
        </w:rPr>
        <w:t xml:space="preserve"> player and who is widely known for having been the first African American to play in the modern era’s Major League Baseball (MLB)</w:t>
      </w:r>
      <w:r w:rsidR="00DA1794" w:rsidRPr="00FF3FDE">
        <w:rPr>
          <w:rFonts w:ascii="Times New Roman" w:hAnsi="Times New Roman" w:cs="Times New Roman"/>
          <w:sz w:val="24"/>
        </w:rPr>
        <w:t>.</w:t>
      </w:r>
      <w:r w:rsidR="00273F9F" w:rsidRPr="00FF3FDE">
        <w:rPr>
          <w:rFonts w:ascii="Times New Roman" w:hAnsi="Times New Roman" w:cs="Times New Roman"/>
          <w:sz w:val="24"/>
        </w:rPr>
        <w:t xml:space="preserve"> By doing this, Robinson goes down in the American history books as a person who broke the color line in the American professional baseball, playing for the Brooklyn Dodgers Club.</w:t>
      </w:r>
      <w:r w:rsidR="007444D1" w:rsidRPr="00FF3FDE">
        <w:rPr>
          <w:rFonts w:ascii="Times New Roman" w:hAnsi="Times New Roman" w:cs="Times New Roman"/>
          <w:sz w:val="24"/>
        </w:rPr>
        <w:t xml:space="preserve"> The decision of the Dodgers to sign Robinson </w:t>
      </w:r>
      <w:r w:rsidR="00772E38" w:rsidRPr="00FF3FDE">
        <w:rPr>
          <w:rFonts w:ascii="Times New Roman" w:hAnsi="Times New Roman" w:cs="Times New Roman"/>
          <w:sz w:val="24"/>
        </w:rPr>
        <w:t xml:space="preserve">brought to end the racial segregation and discrimination </w:t>
      </w:r>
      <w:r w:rsidR="006E13A6" w:rsidRPr="00FF3FDE">
        <w:rPr>
          <w:rFonts w:ascii="Times New Roman" w:hAnsi="Times New Roman" w:cs="Times New Roman"/>
          <w:sz w:val="24"/>
        </w:rPr>
        <w:t xml:space="preserve">in the American professional baseball </w:t>
      </w:r>
      <w:r w:rsidR="00772E38" w:rsidRPr="00FF3FDE">
        <w:rPr>
          <w:rFonts w:ascii="Times New Roman" w:hAnsi="Times New Roman" w:cs="Times New Roman"/>
          <w:sz w:val="24"/>
        </w:rPr>
        <w:t>that had led to the relegation of black players to the negro leagues from the 1880s.</w:t>
      </w:r>
      <w:r w:rsidR="007957A0" w:rsidRPr="00FF3FDE">
        <w:rPr>
          <w:rFonts w:ascii="Times New Roman" w:hAnsi="Times New Roman" w:cs="Times New Roman"/>
          <w:sz w:val="24"/>
        </w:rPr>
        <w:t xml:space="preserve"> Because of his splendid performance, Robinson was inducted into the Baseball Hall of Fame in 1962.</w:t>
      </w:r>
      <w:r w:rsidR="009F08DB" w:rsidRPr="00FF3FDE">
        <w:rPr>
          <w:rFonts w:ascii="Times New Roman" w:hAnsi="Times New Roman" w:cs="Times New Roman"/>
          <w:sz w:val="24"/>
        </w:rPr>
        <w:t xml:space="preserve"> Robinson’s use of non-violence approach in his career and his splendid talent played a very big role in challenging the traditional basis of racial segregation that was characteristic of many aspects of American life. </w:t>
      </w:r>
    </w:p>
    <w:p w:rsidR="004E3001" w:rsidRDefault="004E3001" w:rsidP="00FF3F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F3FDE">
        <w:rPr>
          <w:rFonts w:ascii="Times New Roman" w:hAnsi="Times New Roman" w:cs="Times New Roman"/>
          <w:sz w:val="24"/>
        </w:rPr>
        <w:t xml:space="preserve">Despite having been a top quality professional baseball player, Robinson experienced a lot of racial sentiments from the fans and other professional baseball players. However, Robinson was able to overcome these racial obstacles against him and </w:t>
      </w:r>
      <w:r w:rsidR="005809E0" w:rsidRPr="00FF3FDE">
        <w:rPr>
          <w:rFonts w:ascii="Times New Roman" w:hAnsi="Times New Roman" w:cs="Times New Roman"/>
          <w:sz w:val="24"/>
        </w:rPr>
        <w:t>succeeded in having an excellent and highly exceptional ten-year MLB career.</w:t>
      </w:r>
      <w:r w:rsidR="004F042B" w:rsidRPr="00FF3FDE">
        <w:rPr>
          <w:rFonts w:ascii="Times New Roman" w:hAnsi="Times New Roman" w:cs="Times New Roman"/>
          <w:sz w:val="24"/>
        </w:rPr>
        <w:t xml:space="preserve"> Throughout his life, Robinson was a successful person and managed to receive the inaugural MLB Rookie of the Year Award in 1947.</w:t>
      </w:r>
      <w:r w:rsidR="009F08DB" w:rsidRPr="00FF3FDE">
        <w:rPr>
          <w:rFonts w:ascii="Times New Roman" w:hAnsi="Times New Roman" w:cs="Times New Roman"/>
          <w:sz w:val="24"/>
        </w:rPr>
        <w:t xml:space="preserve"> Today, Robinson </w:t>
      </w:r>
      <w:r w:rsidR="009F08DB" w:rsidRPr="00FF3FDE">
        <w:rPr>
          <w:rFonts w:ascii="Times New Roman" w:hAnsi="Times New Roman" w:cs="Times New Roman"/>
          <w:sz w:val="24"/>
        </w:rPr>
        <w:lastRenderedPageBreak/>
        <w:t>is viewed as a very successful character who paved way for many other African Americans to explore their talents by overcoming the racial segregation barriers in America.</w:t>
      </w:r>
    </w:p>
    <w:p w:rsidR="00FF3FDE" w:rsidRPr="00CA64D0" w:rsidRDefault="00FF3FDE" w:rsidP="00CA64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A64D0">
        <w:rPr>
          <w:rFonts w:ascii="Times New Roman" w:hAnsi="Times New Roman" w:cs="Times New Roman"/>
          <w:b/>
          <w:sz w:val="24"/>
        </w:rPr>
        <w:t>Works Cited</w:t>
      </w:r>
    </w:p>
    <w:p w:rsidR="000F1456" w:rsidRDefault="000F1456" w:rsidP="00CA64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F1456">
        <w:rPr>
          <w:rFonts w:ascii="Times New Roman" w:hAnsi="Times New Roman" w:cs="Times New Roman"/>
          <w:sz w:val="24"/>
        </w:rPr>
        <w:t xml:space="preserve">Dorinson, Joseph, and Joram Warmund. </w:t>
      </w:r>
      <w:r w:rsidR="00CA64D0">
        <w:rPr>
          <w:rFonts w:ascii="Times New Roman" w:hAnsi="Times New Roman" w:cs="Times New Roman"/>
          <w:sz w:val="24"/>
        </w:rPr>
        <w:t>“</w:t>
      </w:r>
      <w:r w:rsidRPr="000F1456">
        <w:rPr>
          <w:rFonts w:ascii="Times New Roman" w:hAnsi="Times New Roman" w:cs="Times New Roman"/>
          <w:sz w:val="24"/>
        </w:rPr>
        <w:t>Jackie Robinson: Race, Sports and the American Dream.</w:t>
      </w:r>
      <w:r w:rsidR="00CA64D0">
        <w:rPr>
          <w:rFonts w:ascii="Times New Roman" w:hAnsi="Times New Roman" w:cs="Times New Roman"/>
          <w:sz w:val="24"/>
        </w:rPr>
        <w:t>”</w:t>
      </w:r>
      <w:bookmarkStart w:id="0" w:name="_GoBack"/>
      <w:bookmarkEnd w:id="0"/>
      <w:r w:rsidRPr="000F1456">
        <w:rPr>
          <w:rFonts w:ascii="Times New Roman" w:hAnsi="Times New Roman" w:cs="Times New Roman"/>
          <w:sz w:val="24"/>
        </w:rPr>
        <w:t xml:space="preserve"> </w:t>
      </w:r>
      <w:r w:rsidRPr="00CA64D0">
        <w:rPr>
          <w:rFonts w:ascii="Times New Roman" w:hAnsi="Times New Roman" w:cs="Times New Roman"/>
          <w:i/>
          <w:sz w:val="24"/>
        </w:rPr>
        <w:t>Routledge</w:t>
      </w:r>
      <w:r w:rsidRPr="000F1456">
        <w:rPr>
          <w:rFonts w:ascii="Times New Roman" w:hAnsi="Times New Roman" w:cs="Times New Roman"/>
          <w:sz w:val="24"/>
        </w:rPr>
        <w:t xml:space="preserve">, 2015. </w:t>
      </w:r>
    </w:p>
    <w:p w:rsidR="00FF3FDE" w:rsidRPr="00FF3FDE" w:rsidRDefault="00D06365" w:rsidP="00FF3FD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6365">
        <w:rPr>
          <w:rFonts w:ascii="Times New Roman" w:hAnsi="Times New Roman" w:cs="Times New Roman"/>
          <w:sz w:val="24"/>
        </w:rPr>
        <w:t>Film: Ken Burns Jackie Robinson documentary, 2016</w:t>
      </w:r>
    </w:p>
    <w:p w:rsidR="007957A0" w:rsidRPr="00FF3FDE" w:rsidRDefault="007957A0" w:rsidP="00FF3FD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7957A0" w:rsidRPr="00FF3FD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261" w:rsidRDefault="00352261" w:rsidP="00CB3581">
      <w:pPr>
        <w:spacing w:after="0" w:line="240" w:lineRule="auto"/>
      </w:pPr>
      <w:r>
        <w:separator/>
      </w:r>
    </w:p>
  </w:endnote>
  <w:endnote w:type="continuationSeparator" w:id="0">
    <w:p w:rsidR="00352261" w:rsidRDefault="00352261" w:rsidP="00CB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261" w:rsidRDefault="00352261" w:rsidP="00CB3581">
      <w:pPr>
        <w:spacing w:after="0" w:line="240" w:lineRule="auto"/>
      </w:pPr>
      <w:r>
        <w:separator/>
      </w:r>
    </w:p>
  </w:footnote>
  <w:footnote w:type="continuationSeparator" w:id="0">
    <w:p w:rsidR="00352261" w:rsidRDefault="00352261" w:rsidP="00CB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26593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3581" w:rsidRDefault="00CB3581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3581" w:rsidRDefault="00CB35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76"/>
    <w:rsid w:val="000F1456"/>
    <w:rsid w:val="00273F9F"/>
    <w:rsid w:val="00352261"/>
    <w:rsid w:val="004E3001"/>
    <w:rsid w:val="004F042B"/>
    <w:rsid w:val="005809E0"/>
    <w:rsid w:val="00623B81"/>
    <w:rsid w:val="006E13A6"/>
    <w:rsid w:val="007444D1"/>
    <w:rsid w:val="00772E38"/>
    <w:rsid w:val="007957A0"/>
    <w:rsid w:val="009F08DB"/>
    <w:rsid w:val="00CA64D0"/>
    <w:rsid w:val="00CB3581"/>
    <w:rsid w:val="00D06365"/>
    <w:rsid w:val="00DA1794"/>
    <w:rsid w:val="00FA0676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BD8C1"/>
  <w15:chartTrackingRefBased/>
  <w15:docId w15:val="{977FD04E-9871-44B0-A1F7-DC16F470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581"/>
  </w:style>
  <w:style w:type="paragraph" w:styleId="Footer">
    <w:name w:val="footer"/>
    <w:basedOn w:val="Normal"/>
    <w:link w:val="FooterChar"/>
    <w:uiPriority w:val="99"/>
    <w:unhideWhenUsed/>
    <w:rsid w:val="00CB3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13</cp:revision>
  <dcterms:created xsi:type="dcterms:W3CDTF">2018-12-09T21:35:00Z</dcterms:created>
  <dcterms:modified xsi:type="dcterms:W3CDTF">2018-12-09T22:20:00Z</dcterms:modified>
</cp:coreProperties>
</file>